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7F5C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B402F2" w:rsidRPr="00B402F2">
        <w:rPr>
          <w:rFonts w:cs="B Nazanin"/>
          <w:b/>
          <w:bCs/>
          <w:rtl/>
          <w:lang w:bidi="fa-IR"/>
        </w:rPr>
        <w:t>ارز</w:t>
      </w:r>
      <w:r w:rsidR="00B402F2" w:rsidRPr="00B402F2">
        <w:rPr>
          <w:rFonts w:cs="B Nazanin" w:hint="cs"/>
          <w:b/>
          <w:bCs/>
          <w:rtl/>
          <w:lang w:bidi="fa-IR"/>
        </w:rPr>
        <w:t>ی</w:t>
      </w:r>
      <w:r w:rsidR="00B402F2" w:rsidRPr="00B402F2">
        <w:rPr>
          <w:rFonts w:cs="B Nazanin" w:hint="eastAsia"/>
          <w:b/>
          <w:bCs/>
          <w:rtl/>
          <w:lang w:bidi="fa-IR"/>
        </w:rPr>
        <w:t>اب</w:t>
      </w:r>
      <w:r w:rsidR="00B402F2" w:rsidRPr="00B402F2">
        <w:rPr>
          <w:rFonts w:cs="B Nazanin" w:hint="cs"/>
          <w:b/>
          <w:bCs/>
          <w:rtl/>
          <w:lang w:bidi="fa-IR"/>
        </w:rPr>
        <w:t>ی</w:t>
      </w:r>
      <w:r w:rsidR="00B402F2" w:rsidRPr="00B402F2">
        <w:rPr>
          <w:rFonts w:cs="B Nazanin"/>
          <w:b/>
          <w:bCs/>
          <w:rtl/>
          <w:lang w:bidi="fa-IR"/>
        </w:rPr>
        <w:t xml:space="preserve"> و مد</w:t>
      </w:r>
      <w:r w:rsidR="00B402F2" w:rsidRPr="00B402F2">
        <w:rPr>
          <w:rFonts w:cs="B Nazanin" w:hint="cs"/>
          <w:b/>
          <w:bCs/>
          <w:rtl/>
          <w:lang w:bidi="fa-IR"/>
        </w:rPr>
        <w:t>ی</w:t>
      </w:r>
      <w:r w:rsidR="00B402F2" w:rsidRPr="00B402F2">
        <w:rPr>
          <w:rFonts w:cs="B Nazanin" w:hint="eastAsia"/>
          <w:b/>
          <w:bCs/>
          <w:rtl/>
          <w:lang w:bidi="fa-IR"/>
        </w:rPr>
        <w:t>ر</w:t>
      </w:r>
      <w:r w:rsidR="00B402F2" w:rsidRPr="00B402F2">
        <w:rPr>
          <w:rFonts w:cs="B Nazanin" w:hint="cs"/>
          <w:b/>
          <w:bCs/>
          <w:rtl/>
          <w:lang w:bidi="fa-IR"/>
        </w:rPr>
        <w:t>ی</w:t>
      </w:r>
      <w:r w:rsidR="00B402F2" w:rsidRPr="00B402F2">
        <w:rPr>
          <w:rFonts w:cs="B Nazanin" w:hint="eastAsia"/>
          <w:b/>
          <w:bCs/>
          <w:rtl/>
          <w:lang w:bidi="fa-IR"/>
        </w:rPr>
        <w:t>ت</w:t>
      </w:r>
      <w:r w:rsidR="00B402F2" w:rsidRPr="00B402F2">
        <w:rPr>
          <w:rFonts w:cs="B Nazanin"/>
          <w:b/>
          <w:bCs/>
          <w:rtl/>
          <w:lang w:bidi="fa-IR"/>
        </w:rPr>
        <w:t xml:space="preserve"> ر</w:t>
      </w:r>
      <w:r w:rsidR="00B402F2" w:rsidRPr="00B402F2">
        <w:rPr>
          <w:rFonts w:cs="B Nazanin" w:hint="cs"/>
          <w:b/>
          <w:bCs/>
          <w:rtl/>
          <w:lang w:bidi="fa-IR"/>
        </w:rPr>
        <w:t>ی</w:t>
      </w:r>
      <w:r w:rsidR="00B402F2" w:rsidRPr="00B402F2">
        <w:rPr>
          <w:rFonts w:cs="B Nazanin" w:hint="eastAsia"/>
          <w:b/>
          <w:bCs/>
          <w:rtl/>
          <w:lang w:bidi="fa-IR"/>
        </w:rPr>
        <w:t>سک</w:t>
      </w:r>
      <w:r w:rsidR="00B402F2" w:rsidRPr="00B402F2">
        <w:rPr>
          <w:rFonts w:cs="B Nazanin"/>
          <w:b/>
          <w:bCs/>
          <w:rtl/>
          <w:lang w:bidi="fa-IR"/>
        </w:rPr>
        <w:t xml:space="preserve"> و کنترل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Nazanin" w:hint="cs"/>
          <w:b/>
          <w:bCs/>
          <w:rtl/>
          <w:lang w:bidi="fa-IR"/>
        </w:rPr>
        <w:t xml:space="preserve">ارشد </w:t>
      </w:r>
      <w:r w:rsidR="009A5F13">
        <w:rPr>
          <w:rFonts w:cs="B Nazanin" w:hint="cs"/>
          <w:b/>
          <w:bCs/>
          <w:rtl/>
          <w:lang w:bidi="fa-IR"/>
        </w:rPr>
        <w:t>بهداشت حرفه</w:t>
      </w:r>
      <w:r w:rsidR="009A5F13">
        <w:rPr>
          <w:rFonts w:cs="B Nazanin"/>
          <w:b/>
          <w:bCs/>
          <w:rtl/>
          <w:lang w:bidi="fa-IR"/>
        </w:rPr>
        <w:softHyphen/>
      </w:r>
      <w:r w:rsidR="009A5F13">
        <w:rPr>
          <w:rFonts w:cs="B Nazanin" w:hint="cs"/>
          <w:b/>
          <w:bCs/>
          <w:rtl/>
          <w:lang w:bidi="fa-IR"/>
        </w:rPr>
        <w:t xml:space="preserve">ای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75CF6" w:rsidRPr="00A75CF6">
        <w:rPr>
          <w:rFonts w:cs="B Koodak"/>
          <w:sz w:val="20"/>
          <w:szCs w:val="20"/>
          <w:rtl/>
          <w:lang w:bidi="fa-IR"/>
        </w:rPr>
        <w:t>1269017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7F5C54">
        <w:rPr>
          <w:rFonts w:cs="B Koodak" w:hint="cs"/>
          <w:sz w:val="20"/>
          <w:szCs w:val="20"/>
          <w:rtl/>
          <w:lang w:bidi="fa-IR"/>
        </w:rPr>
        <w:t>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-403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75CF6">
        <w:rPr>
          <w:rFonts w:cs="B Koodak" w:hint="cs"/>
          <w:sz w:val="20"/>
          <w:szCs w:val="20"/>
          <w:rtl/>
          <w:lang w:bidi="fa-IR"/>
        </w:rPr>
        <w:t>5/1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A75CF6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9A5F13">
        <w:rPr>
          <w:rFonts w:cs="B Koodak" w:hint="cs"/>
          <w:sz w:val="20"/>
          <w:szCs w:val="20"/>
          <w:rtl/>
          <w:lang w:bidi="fa-IR"/>
        </w:rPr>
        <w:t>1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و 5/0 واحد عملی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A75CF6">
        <w:rPr>
          <w:rFonts w:cs="B Koodak" w:hint="cs"/>
          <w:sz w:val="20"/>
          <w:szCs w:val="20"/>
          <w:rtl/>
          <w:lang w:bidi="fa-IR"/>
        </w:rPr>
        <w:t>یک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7F5C54">
        <w:rPr>
          <w:rFonts w:cs="B Koodak" w:hint="cs"/>
          <w:sz w:val="20"/>
          <w:szCs w:val="20"/>
          <w:rtl/>
          <w:lang w:bidi="fa-IR"/>
        </w:rPr>
        <w:t>10</w:t>
      </w:r>
      <w:r w:rsidR="00A75CF6">
        <w:rPr>
          <w:rFonts w:cs="B Koodak" w:hint="cs"/>
          <w:sz w:val="20"/>
          <w:szCs w:val="20"/>
          <w:rtl/>
          <w:lang w:bidi="fa-IR"/>
        </w:rPr>
        <w:t>-</w:t>
      </w:r>
      <w:r w:rsidR="007F5C54">
        <w:rPr>
          <w:rFonts w:cs="B Koodak" w:hint="cs"/>
          <w:sz w:val="20"/>
          <w:szCs w:val="20"/>
          <w:rtl/>
          <w:lang w:bidi="fa-IR"/>
        </w:rPr>
        <w:t>8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50B58">
        <w:fldChar w:fldCharType="begin"/>
      </w:r>
      <w:r w:rsidR="00450B58">
        <w:instrText xml:space="preserve"> HYPERLINK "mailto:shirali@ajums.ac.ir" </w:instrText>
      </w:r>
      <w:r w:rsidR="00450B58">
        <w:fldChar w:fldCharType="separate"/>
      </w:r>
      <w:r w:rsidR="008C16D1" w:rsidRPr="00AB1367">
        <w:rPr>
          <w:rStyle w:val="Hyperlink"/>
          <w:rFonts w:cs="B Koodak"/>
          <w:sz w:val="20"/>
          <w:szCs w:val="20"/>
          <w:lang w:bidi="fa-IR"/>
        </w:rPr>
        <w:t>shirali@ajums.ac.ir</w:t>
      </w:r>
      <w:r w:rsidR="00450B58">
        <w:rPr>
          <w:rStyle w:val="Hyperlink"/>
          <w:rFonts w:cs="B Koodak"/>
          <w:sz w:val="20"/>
          <w:szCs w:val="20"/>
          <w:lang w:bidi="fa-IR"/>
        </w:rPr>
        <w:fldChar w:fldCharType="end"/>
      </w:r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EB6AFF" w:rsidRDefault="003C30A0" w:rsidP="00BF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Zar"/>
          <w:color w:val="000000" w:themeColor="text1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A5F13" w:rsidRPr="009A5F13">
        <w:rPr>
          <w:rFonts w:cs="B Nazanin" w:hint="cs"/>
          <w:rtl/>
          <w:lang w:bidi="fa-IR"/>
        </w:rPr>
        <w:t xml:space="preserve"> </w:t>
      </w:r>
      <w:r w:rsidR="00A75CF6" w:rsidRPr="00A75CF6">
        <w:rPr>
          <w:rFonts w:cs="B Nazanin"/>
          <w:rtl/>
          <w:lang w:bidi="fa-IR"/>
        </w:rPr>
        <w:t>توانمندساز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/>
          <w:rtl/>
          <w:lang w:bidi="fa-IR"/>
        </w:rPr>
        <w:t xml:space="preserve"> دانشجو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 w:hint="eastAsia"/>
          <w:rtl/>
          <w:lang w:bidi="fa-IR"/>
        </w:rPr>
        <w:t>ان</w:t>
      </w:r>
      <w:r w:rsidR="00A75CF6" w:rsidRPr="00A75CF6">
        <w:rPr>
          <w:rFonts w:cs="B Nazanin"/>
          <w:rtl/>
          <w:lang w:bidi="fa-IR"/>
        </w:rPr>
        <w:t xml:space="preserve"> در زم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 w:hint="eastAsia"/>
          <w:rtl/>
          <w:lang w:bidi="fa-IR"/>
        </w:rPr>
        <w:t>نه</w:t>
      </w:r>
      <w:r w:rsidR="00A75CF6" w:rsidRPr="00A75CF6">
        <w:rPr>
          <w:rFonts w:cs="B Nazanin"/>
          <w:rtl/>
          <w:lang w:bidi="fa-IR"/>
        </w:rPr>
        <w:t xml:space="preserve"> ارز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 w:hint="eastAsia"/>
          <w:rtl/>
          <w:lang w:bidi="fa-IR"/>
        </w:rPr>
        <w:t>اب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/>
          <w:rtl/>
          <w:lang w:bidi="fa-IR"/>
        </w:rPr>
        <w:t xml:space="preserve"> و مد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 w:hint="eastAsia"/>
          <w:rtl/>
          <w:lang w:bidi="fa-IR"/>
        </w:rPr>
        <w:t>ر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 w:hint="eastAsia"/>
          <w:rtl/>
          <w:lang w:bidi="fa-IR"/>
        </w:rPr>
        <w:t>ت</w:t>
      </w:r>
      <w:r w:rsidR="00A75CF6" w:rsidRPr="00A75CF6">
        <w:rPr>
          <w:rFonts w:cs="B Nazanin"/>
          <w:rtl/>
          <w:lang w:bidi="fa-IR"/>
        </w:rPr>
        <w:t xml:space="preserve"> ر</w:t>
      </w:r>
      <w:r w:rsidR="00A75CF6" w:rsidRPr="00A75CF6">
        <w:rPr>
          <w:rFonts w:cs="B Nazanin" w:hint="cs"/>
          <w:rtl/>
          <w:lang w:bidi="fa-IR"/>
        </w:rPr>
        <w:t>ی</w:t>
      </w:r>
      <w:r w:rsidR="00A75CF6" w:rsidRPr="00A75CF6">
        <w:rPr>
          <w:rFonts w:cs="B Nazanin" w:hint="eastAsia"/>
          <w:rtl/>
          <w:lang w:bidi="fa-IR"/>
        </w:rPr>
        <w:t>سک</w:t>
      </w:r>
      <w:r w:rsidR="00A75CF6" w:rsidRPr="00A75CF6">
        <w:rPr>
          <w:rFonts w:cs="B Nazanin"/>
          <w:rtl/>
          <w:lang w:bidi="fa-IR"/>
        </w:rPr>
        <w:t xml:space="preserve"> آتش سوز</w:t>
      </w:r>
      <w:r w:rsidR="00A75CF6" w:rsidRPr="00A75CF6">
        <w:rPr>
          <w:rFonts w:cs="B Nazanin" w:hint="cs"/>
          <w:rtl/>
          <w:lang w:bidi="fa-IR"/>
        </w:rPr>
        <w:t>ی</w:t>
      </w:r>
      <w:r w:rsidR="00BF1EED">
        <w:rPr>
          <w:rFonts w:cs="B Nazanin"/>
          <w:rtl/>
          <w:lang w:bidi="fa-IR"/>
        </w:rPr>
        <w:softHyphen/>
      </w:r>
      <w:r w:rsidR="00A75CF6" w:rsidRPr="00A75CF6">
        <w:rPr>
          <w:rFonts w:cs="B Nazanin" w:hint="cs"/>
          <w:rtl/>
          <w:lang w:bidi="fa-IR"/>
        </w:rPr>
        <w:t>ه</w:t>
      </w:r>
      <w:r w:rsidR="00A75CF6" w:rsidRPr="00A75CF6">
        <w:rPr>
          <w:rFonts w:cs="B Nazanin" w:hint="eastAsia"/>
          <w:rtl/>
          <w:lang w:bidi="fa-IR"/>
        </w:rPr>
        <w:t>ا</w:t>
      </w:r>
    </w:p>
    <w:p w:rsidR="00BF1EED" w:rsidRDefault="00BF1EED" w:rsidP="00BF1EED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cs="B Nazanin"/>
          <w:color w:val="000000" w:themeColor="text1"/>
          <w:sz w:val="22"/>
          <w:szCs w:val="22"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bookmarkStart w:id="0" w:name="_GoBack"/>
      <w:bookmarkEnd w:id="0"/>
    </w:p>
    <w:p w:rsidR="00A75CF6" w:rsidRDefault="00A75CF6" w:rsidP="00E132E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فراگیری روش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t>
      </w:r>
    </w:p>
    <w:p w:rsidR="00A75CF6" w:rsidRDefault="00A75CF6" w:rsidP="00E132E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فراگیری طراحی سیستم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های کشف، اعلام و اطفا دستی و خودکار</w:t>
      </w:r>
    </w:p>
    <w:p w:rsidR="00B85678" w:rsidRPr="00E132E0" w:rsidRDefault="00A75CF6" w:rsidP="00A75CF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فراگیری </w:t>
      </w:r>
      <w:r w:rsidR="00E132E0" w:rsidRPr="00E132E0">
        <w:rPr>
          <w:rFonts w:cs="B Nazanin" w:hint="cs"/>
          <w:sz w:val="20"/>
          <w:szCs w:val="20"/>
          <w:rtl/>
          <w:lang w:bidi="fa-IR"/>
        </w:rPr>
        <w:t>مدل</w:t>
      </w:r>
      <w:r w:rsidR="00E132E0" w:rsidRPr="00E132E0">
        <w:rPr>
          <w:rFonts w:cs="B Nazanin" w:hint="cs"/>
          <w:sz w:val="20"/>
          <w:szCs w:val="20"/>
          <w:rtl/>
          <w:lang w:bidi="fa-IR"/>
        </w:rPr>
        <w:softHyphen/>
        <w:t xml:space="preserve">سازی پیامدهای ناشی از انفجار و مواد سمی با استفاده از نرم افزار </w:t>
      </w:r>
      <w:r w:rsidR="00E132E0" w:rsidRPr="00E132E0">
        <w:rPr>
          <w:rFonts w:cs="B Nazanin"/>
          <w:sz w:val="20"/>
          <w:szCs w:val="20"/>
          <w:lang w:bidi="fa-IR"/>
        </w:rPr>
        <w:t>PHAST</w:t>
      </w:r>
      <w:r w:rsidR="00E132E0" w:rsidRPr="00E132E0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A03840" w:rsidRDefault="004C32AE" w:rsidP="000362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bidi="fa-IR"/>
        </w:rPr>
      </w:pPr>
      <w:r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B85678"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B85678" w:rsidRPr="00B85678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>در این دوره با توجه به سرفصل دانشجویان اطلاعات کاملی در خصوص</w:t>
      </w:r>
      <w:r w:rsidR="006D1291" w:rsidRPr="006D12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="006D1291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A75CF6">
        <w:rPr>
          <w:rFonts w:cs="B Nazanin" w:hint="cs"/>
          <w:color w:val="000000" w:themeColor="text1"/>
          <w:sz w:val="22"/>
          <w:szCs w:val="22"/>
          <w:rtl/>
          <w:lang w:bidi="fa-IR"/>
        </w:rPr>
        <w:t>چگونگی ارزیابی ریسک حریق و طراحی سیستم</w:t>
      </w:r>
      <w:r w:rsidR="00A75CF6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A75CF6">
        <w:rPr>
          <w:rFonts w:cs="B Nazanin" w:hint="cs"/>
          <w:color w:val="000000" w:themeColor="text1"/>
          <w:sz w:val="22"/>
          <w:szCs w:val="22"/>
          <w:rtl/>
          <w:lang w:bidi="fa-IR"/>
        </w:rPr>
        <w:t>های مرتبط فرا خواهند گرفت</w:t>
      </w:r>
      <w:r w:rsid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. همچنین از نظر مهارتی نیز دانشجویان قادر به مدل سازی سناریوهای </w:t>
      </w:r>
      <w:r w:rsidR="000362DD">
        <w:rPr>
          <w:rFonts w:cs="B Nazanin" w:hint="cs"/>
          <w:color w:val="000000" w:themeColor="text1"/>
          <w:sz w:val="22"/>
          <w:szCs w:val="22"/>
          <w:rtl/>
          <w:lang w:bidi="fa-IR"/>
        </w:rPr>
        <w:t>انفجار و آتش سوزی ناشی از مواد قابل انفجار</w:t>
      </w:r>
      <w:r w:rsid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می باشند.</w:t>
      </w:r>
      <w:r w:rsidR="003C30A0" w:rsidRPr="006D1291">
        <w:rPr>
          <w:rFonts w:cs="B Nazanin" w:hint="cs"/>
          <w:rtl/>
          <w:lang w:bidi="fa-IR"/>
        </w:rPr>
        <w:tab/>
      </w:r>
      <w:r w:rsidR="003C30A0" w:rsidRPr="006D1291">
        <w:rPr>
          <w:rFonts w:cs="B Nazanin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605167" w:rsidP="00A03840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216"/>
        <w:gridCol w:w="4810"/>
        <w:gridCol w:w="1780"/>
        <w:gridCol w:w="1009"/>
        <w:gridCol w:w="990"/>
      </w:tblGrid>
      <w:tr w:rsidR="00144D8C" w:rsidTr="00B85678"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0" w:type="auto"/>
          </w:tcPr>
          <w:p w:rsidR="00A75CF6" w:rsidRPr="004B7C60" w:rsidRDefault="007F5C54" w:rsidP="007F5C5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="00A75CF6">
              <w:rPr>
                <w:rFonts w:cs="B Nazanin" w:hint="cs"/>
                <w:rtl/>
                <w:lang w:bidi="fa-IR"/>
              </w:rPr>
              <w:t>/11/140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مقدمه، ارزیابی ریسک حریق و مراحل آن، رویکردهای ارزیابی ریسک حریق، انواع روش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کیفی (ماتریسی، چک لیستی و ...)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rPr>
          <w:trHeight w:val="810"/>
        </w:trPr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0" w:type="auto"/>
          </w:tcPr>
          <w:p w:rsidR="00A75CF6" w:rsidRPr="004B7C60" w:rsidRDefault="007F5C54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</w:t>
            </w:r>
            <w:r w:rsidR="00A75CF6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 xml:space="preserve">های کمی شامل روش شاخص گذاری، چک لیست و ...، روش ارزیابی ریسک حریق برای مهندسین </w:t>
            </w:r>
            <w:r>
              <w:rPr>
                <w:rFonts w:cs="B Nazanin"/>
                <w:sz w:val="20"/>
                <w:szCs w:val="20"/>
                <w:lang w:bidi="fa-IR"/>
              </w:rPr>
              <w:t>(FRAME)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:rsidR="00A75CF6" w:rsidRPr="004B7C60" w:rsidRDefault="007F5C54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A75CF6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0" w:type="auto"/>
          </w:tcPr>
          <w:p w:rsidR="00A75CF6" w:rsidRPr="00EB1551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155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ارزیابی ایمنی حریق ساختمان </w:t>
            </w:r>
            <w:r w:rsidRPr="00EB1551">
              <w:rPr>
                <w:rFonts w:cs="B Nazanin"/>
                <w:sz w:val="20"/>
                <w:szCs w:val="20"/>
                <w:lang w:bidi="fa-IR"/>
              </w:rPr>
              <w:t>(BFSEM)</w:t>
            </w:r>
            <w:r w:rsidRPr="00EB155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سیستم ارزیابی ایمنی حریق </w:t>
            </w:r>
            <w:r w:rsidRPr="00EB1551">
              <w:rPr>
                <w:rFonts w:cs="B Nazanin"/>
                <w:sz w:val="20"/>
                <w:szCs w:val="20"/>
                <w:lang w:bidi="fa-IR"/>
              </w:rPr>
              <w:t>(FSES)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شاخص انفجار و حریق </w:t>
            </w:r>
            <w:r w:rsidRPr="00EB1551">
              <w:rPr>
                <w:rFonts w:cs="B Nazanin"/>
                <w:b/>
                <w:bCs/>
                <w:sz w:val="20"/>
                <w:szCs w:val="20"/>
                <w:lang w:bidi="fa-IR"/>
              </w:rPr>
              <w:t>Dow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:rsidR="00A75CF6" w:rsidRPr="004B7C60" w:rsidRDefault="007F5C54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="00A75CF6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0" w:type="auto"/>
          </w:tcPr>
          <w:p w:rsidR="00A75CF6" w:rsidRPr="00CD56DC" w:rsidRDefault="00A75CF6" w:rsidP="00A75CF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ارزیابی ریسک حریق برای متخصصین </w:t>
            </w:r>
            <w:r w:rsidRPr="00EB1551">
              <w:rPr>
                <w:rFonts w:cs="B Nazanin"/>
                <w:b/>
                <w:bCs/>
                <w:sz w:val="20"/>
                <w:szCs w:val="20"/>
                <w:lang w:bidi="fa-IR"/>
              </w:rPr>
              <w:t>(FLAME)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261C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سیستم شناسایی مواد خطرناک </w:t>
            </w:r>
            <w:r w:rsidRPr="00261C85">
              <w:rPr>
                <w:rFonts w:cs="B Nazanin"/>
                <w:sz w:val="20"/>
                <w:szCs w:val="20"/>
                <w:lang w:bidi="fa-IR"/>
              </w:rPr>
              <w:t>(HMIS)</w:t>
            </w:r>
            <w:r w:rsidRPr="00261C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سیستم اطلاعات مواد خطرناک محل کار </w:t>
            </w:r>
            <w:r w:rsidRPr="00261C85">
              <w:rPr>
                <w:rFonts w:cs="B Nazanin"/>
                <w:sz w:val="20"/>
                <w:szCs w:val="20"/>
                <w:lang w:bidi="fa-IR"/>
              </w:rPr>
              <w:t>(WHMIS)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برگ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 xml:space="preserve">های اطلاعاتی ایمنی مواد </w:t>
            </w:r>
            <w:r w:rsidRPr="00261C85">
              <w:rPr>
                <w:rFonts w:cs="B Nazanin"/>
                <w:b/>
                <w:bCs/>
                <w:sz w:val="20"/>
                <w:szCs w:val="20"/>
                <w:lang w:bidi="fa-IR"/>
              </w:rPr>
              <w:t>(MSDS)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:rsidR="00A75CF6" w:rsidRPr="004B7C60" w:rsidRDefault="007F5C54" w:rsidP="007F5C5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="00A75CF6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A75CF6" w:rsidRPr="00261C85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خاموش کننده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و جانمایی آنها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:rsidR="00A75CF6" w:rsidRPr="007F5C54" w:rsidRDefault="007F5C54" w:rsidP="007F5C54">
            <w:pPr>
              <w:jc w:val="center"/>
              <w:rPr>
                <w:rFonts w:cs="B Nazanin"/>
                <w:rtl/>
                <w:lang w:bidi="fa-IR"/>
              </w:rPr>
            </w:pPr>
            <w:r w:rsidRPr="007F5C54">
              <w:rPr>
                <w:rFonts w:cs="B Nazanin" w:hint="cs"/>
                <w:rtl/>
                <w:lang w:bidi="fa-IR"/>
              </w:rPr>
              <w:t>17/01/404</w:t>
            </w:r>
          </w:p>
        </w:tc>
        <w:tc>
          <w:tcPr>
            <w:tcW w:w="0" w:type="auto"/>
          </w:tcPr>
          <w:p w:rsidR="00A75CF6" w:rsidRPr="00230F0F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سیستم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کشف و اعلام حریق و طراحی آنها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0" w:type="auto"/>
          </w:tcPr>
          <w:p w:rsidR="00A75CF6" w:rsidRPr="00C43D3A" w:rsidRDefault="007F5C54" w:rsidP="007F5C5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="00A75CF6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انواع سیستم</w:t>
            </w:r>
            <w:r>
              <w:rPr>
                <w:rFonts w:cs="B Nazanin" w:hint="cs"/>
                <w:rtl/>
              </w:rPr>
              <w:softHyphen/>
              <w:t>های اطفا و طراحی آنها</w:t>
            </w:r>
          </w:p>
        </w:tc>
        <w:tc>
          <w:tcPr>
            <w:tcW w:w="0" w:type="auto"/>
          </w:tcPr>
          <w:p w:rsidR="00A75CF6" w:rsidRPr="00177B26" w:rsidRDefault="00A75CF6" w:rsidP="00A75CF6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177B26" w:rsidRDefault="00A75CF6" w:rsidP="00A75CF6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0" w:type="auto"/>
          </w:tcPr>
          <w:p w:rsidR="00A75CF6" w:rsidRPr="004B7C60" w:rsidRDefault="007F5C54" w:rsidP="007F5C5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  <w:r w:rsidR="00A75CF6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01</w:t>
            </w:r>
          </w:p>
        </w:tc>
        <w:tc>
          <w:tcPr>
            <w:tcW w:w="0" w:type="auto"/>
          </w:tcPr>
          <w:p w:rsidR="00A75CF6" w:rsidRPr="00261C85" w:rsidRDefault="00A75CF6" w:rsidP="00A75CF6">
            <w:pPr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</w:rPr>
              <w:t xml:space="preserve">مدل سازی حریق و انفجار و معرفی نرم افزارهایی نظیر </w:t>
            </w:r>
            <w:r>
              <w:t>PHAST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ALOHA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A75CF6" w:rsidTr="003D0FC4">
        <w:tc>
          <w:tcPr>
            <w:tcW w:w="0" w:type="auto"/>
            <w:shd w:val="clear" w:color="auto" w:fill="auto"/>
          </w:tcPr>
          <w:p w:rsidR="00A75CF6" w:rsidRPr="00675A4A" w:rsidRDefault="00A75CF6" w:rsidP="00A75CF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 xml:space="preserve">نهم </w:t>
            </w:r>
          </w:p>
        </w:tc>
        <w:tc>
          <w:tcPr>
            <w:tcW w:w="0" w:type="auto"/>
          </w:tcPr>
          <w:p w:rsidR="00A75CF6" w:rsidRPr="004B7C60" w:rsidRDefault="007F5C54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</w:t>
            </w:r>
            <w:r w:rsidR="00A75CF6"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0" w:type="auto"/>
          </w:tcPr>
          <w:p w:rsidR="00A75CF6" w:rsidRPr="00AB3D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مدل سازی حریق و انفجار و معرفی نرم افزارهایی نظیر </w:t>
            </w:r>
            <w:r>
              <w:t>PHAST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ALOHA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A75CF6" w:rsidRPr="004B7C60" w:rsidRDefault="00A75CF6" w:rsidP="00A75CF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A75CF6" w:rsidRPr="00EA1EFE" w:rsidRDefault="00A75CF6" w:rsidP="00EA1EFE">
            <w:pPr>
              <w:jc w:val="center"/>
              <w:rPr>
                <w:rFonts w:cs="B Nazanin"/>
              </w:rPr>
            </w:pPr>
            <w:r w:rsidRPr="00EA1EF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A5F13" w:rsidTr="0030699D">
        <w:tc>
          <w:tcPr>
            <w:tcW w:w="0" w:type="auto"/>
            <w:shd w:val="clear" w:color="auto" w:fill="auto"/>
          </w:tcPr>
          <w:p w:rsidR="009A5F13" w:rsidRPr="00675A4A" w:rsidRDefault="00A75CF6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0" w:type="auto"/>
          </w:tcPr>
          <w:p w:rsidR="009A5F13" w:rsidRDefault="007F5C54" w:rsidP="00B402F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B402F2">
              <w:rPr>
                <w:rFonts w:cs="B Nazanin" w:hint="cs"/>
                <w:rtl/>
                <w:lang w:bidi="fa-IR"/>
              </w:rPr>
              <w:t>/04</w:t>
            </w:r>
          </w:p>
        </w:tc>
        <w:tc>
          <w:tcPr>
            <w:tcW w:w="0" w:type="auto"/>
            <w:shd w:val="clear" w:color="auto" w:fill="auto"/>
          </w:tcPr>
          <w:p w:rsidR="009A5F13" w:rsidRPr="004D4F27" w:rsidRDefault="009A5F13" w:rsidP="009A5F13">
            <w:pPr>
              <w:jc w:val="center"/>
              <w:rPr>
                <w:rFonts w:cs="B Nazanin"/>
                <w:rtl/>
                <w:lang w:bidi="fa-IR"/>
              </w:rPr>
            </w:pPr>
            <w:r w:rsidRPr="004D4F27">
              <w:rPr>
                <w:rFonts w:cs="B Nazanin" w:hint="cs"/>
                <w:rtl/>
                <w:lang w:bidi="fa-IR"/>
              </w:rPr>
              <w:t>امتحان پایان ترم</w:t>
            </w:r>
          </w:p>
        </w:tc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A5F13" w:rsidRDefault="009A5F13" w:rsidP="009A5F13"/>
        </w:tc>
      </w:tr>
    </w:tbl>
    <w:p w:rsidR="00A03840" w:rsidRDefault="00605167" w:rsidP="00A03840">
      <w:pPr>
        <w:rPr>
          <w:rtl/>
          <w:lang w:bidi="fa-IR"/>
        </w:rPr>
      </w:pPr>
    </w:p>
    <w:p w:rsidR="00D611DA" w:rsidRDefault="00605167" w:rsidP="00A03840">
      <w:pPr>
        <w:rPr>
          <w:rtl/>
          <w:lang w:bidi="fa-IR"/>
        </w:rPr>
      </w:pPr>
    </w:p>
    <w:p w:rsidR="00D611DA" w:rsidRDefault="00605167" w:rsidP="00A03840">
      <w:pPr>
        <w:rPr>
          <w:lang w:bidi="fa-IR"/>
        </w:rPr>
      </w:pPr>
    </w:p>
    <w:p w:rsidR="001D1E26" w:rsidRPr="00EF750B" w:rsidRDefault="004C32AE" w:rsidP="00B856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B85678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B85678">
        <w:rPr>
          <w:rFonts w:cs="B Nazanin" w:hint="cs"/>
          <w:color w:val="000000" w:themeColor="text1"/>
          <w:rtl/>
          <w:lang w:bidi="fa-IR"/>
        </w:rPr>
        <w:t>پاسخ</w:t>
      </w:r>
      <w:r w:rsidR="00B85678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B85678">
        <w:rPr>
          <w:rFonts w:cs="B Nazanin"/>
          <w:rtl/>
          <w:lang w:bidi="fa-IR"/>
        </w:rPr>
        <w:softHyphen/>
      </w:r>
      <w:r w:rsidR="00B85678">
        <w:rPr>
          <w:rFonts w:cs="B Nazanin" w:hint="cs"/>
          <w:rtl/>
          <w:lang w:bidi="fa-IR"/>
        </w:rPr>
        <w:t>ای</w:t>
      </w:r>
      <w:r w:rsidR="00B85678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B85678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B85678">
        <w:rPr>
          <w:rFonts w:cs="B Nazanin"/>
          <w:rtl/>
          <w:lang w:bidi="fa-IR"/>
        </w:rPr>
        <w:softHyphen/>
      </w:r>
      <w:r w:rsidR="00B85678">
        <w:rPr>
          <w:rFonts w:cs="B Nazanin" w:hint="cs"/>
          <w:rtl/>
          <w:lang w:bidi="fa-IR"/>
        </w:rPr>
        <w:t>شود.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227F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="00227FA5">
        <w:rPr>
          <w:rFonts w:hint="cs"/>
          <w:color w:val="000000" w:themeColor="text1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227FA5" w:rsidRPr="00227FA5">
        <w:rPr>
          <w:rFonts w:cs="B Zar" w:hint="cs"/>
          <w:color w:val="000000" w:themeColor="text1"/>
          <w:rtl/>
          <w:lang w:bidi="fa-IR"/>
        </w:rPr>
        <w:t>حضور و فعالیت کلاسی دانشجو 50%</w:t>
      </w:r>
      <w:r w:rsidRPr="00227FA5">
        <w:rPr>
          <w:rFonts w:cs="B Zar" w:hint="cs"/>
          <w:color w:val="000000" w:themeColor="text1"/>
          <w:rtl/>
          <w:lang w:bidi="fa-IR"/>
        </w:rPr>
        <w:tab/>
      </w:r>
      <w:r w:rsidR="00227FA5" w:rsidRPr="00227FA5"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                           </w:t>
      </w:r>
      <w:r w:rsidR="00227FA5">
        <w:rPr>
          <w:rFonts w:cs="B Zar" w:hint="cs"/>
          <w:color w:val="000000" w:themeColor="text1"/>
          <w:rtl/>
          <w:lang w:bidi="fa-IR"/>
        </w:rPr>
        <w:t xml:space="preserve">                                </w:t>
      </w:r>
      <w:r w:rsidR="00227FA5" w:rsidRPr="00227FA5">
        <w:rPr>
          <w:rFonts w:cs="B Zar" w:hint="cs"/>
          <w:color w:val="000000" w:themeColor="text1"/>
          <w:rtl/>
          <w:lang w:bidi="fa-IR"/>
        </w:rPr>
        <w:t xml:space="preserve">        امتحان پایان ترم 50%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A5F13" w:rsidRDefault="00932DDC" w:rsidP="009A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A5F13" w:rsidRDefault="009A5F13" w:rsidP="009A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</w:p>
    <w:p w:rsidR="004A3632" w:rsidRDefault="00932DDC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="004A3632">
        <w:rPr>
          <w:lang w:bidi="fa-IR"/>
        </w:rPr>
        <w:t>NFPA 13, standard for the Installation of Sprinkler System, Last Edition</w:t>
      </w:r>
      <w:r w:rsidR="004A3632">
        <w:rPr>
          <w:rtl/>
          <w:lang w:bidi="fa-IR"/>
        </w:rPr>
        <w:t xml:space="preserve">. </w:t>
      </w:r>
    </w:p>
    <w:p w:rsid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r>
        <w:rPr>
          <w:lang w:bidi="fa-IR"/>
        </w:rPr>
        <w:t xml:space="preserve">Andrew Furness and Martin </w:t>
      </w:r>
      <w:proofErr w:type="spellStart"/>
      <w:r>
        <w:rPr>
          <w:lang w:bidi="fa-IR"/>
        </w:rPr>
        <w:t>Muckett</w:t>
      </w:r>
      <w:proofErr w:type="spellEnd"/>
      <w:r>
        <w:rPr>
          <w:lang w:bidi="fa-IR"/>
        </w:rPr>
        <w:t>. Introduction to Fire Safety Management, First Edition</w:t>
      </w:r>
      <w:r>
        <w:rPr>
          <w:rtl/>
          <w:lang w:bidi="fa-IR"/>
        </w:rPr>
        <w:t xml:space="preserve">. </w:t>
      </w:r>
    </w:p>
    <w:p w:rsid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r>
        <w:rPr>
          <w:lang w:bidi="fa-IR"/>
        </w:rPr>
        <w:t xml:space="preserve">R. Craig </w:t>
      </w:r>
      <w:proofErr w:type="spellStart"/>
      <w:r>
        <w:rPr>
          <w:lang w:bidi="fa-IR"/>
        </w:rPr>
        <w:t>Schroll</w:t>
      </w:r>
      <w:proofErr w:type="spellEnd"/>
      <w:r>
        <w:rPr>
          <w:lang w:bidi="fa-IR"/>
        </w:rPr>
        <w:t xml:space="preserve"> .Industrial Fire Protection Handbook, Second Edition</w:t>
      </w:r>
      <w:r>
        <w:rPr>
          <w:rtl/>
          <w:lang w:bidi="fa-IR"/>
        </w:rPr>
        <w:t>.</w:t>
      </w:r>
    </w:p>
    <w:p w:rsid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r>
        <w:rPr>
          <w:lang w:bidi="fa-IR"/>
        </w:rPr>
        <w:t>David Yung, Principles of Fire Risk Assessment in Building. Last Edition</w:t>
      </w:r>
      <w:r>
        <w:rPr>
          <w:rtl/>
          <w:lang w:bidi="fa-IR"/>
        </w:rPr>
        <w:t xml:space="preserve">. </w:t>
      </w:r>
    </w:p>
    <w:p w:rsid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r>
        <w:rPr>
          <w:lang w:bidi="fa-IR"/>
        </w:rPr>
        <w:t>G. Ramachandran, D. Charters. Quantitative Risk Assessment in Fire Safety, Last Edition</w:t>
      </w:r>
      <w:r>
        <w:rPr>
          <w:rtl/>
          <w:lang w:bidi="fa-IR"/>
        </w:rPr>
        <w:t>.</w:t>
      </w:r>
    </w:p>
    <w:p w:rsid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r>
        <w:rPr>
          <w:lang w:bidi="fa-IR"/>
        </w:rPr>
        <w:t xml:space="preserve">D. </w:t>
      </w:r>
      <w:proofErr w:type="spellStart"/>
      <w:r>
        <w:rPr>
          <w:lang w:bidi="fa-IR"/>
        </w:rPr>
        <w:t>Rasbash</w:t>
      </w:r>
      <w:proofErr w:type="spellEnd"/>
      <w:r>
        <w:rPr>
          <w:lang w:bidi="fa-IR"/>
        </w:rPr>
        <w:t>, G. Ramachandran et al., Evaluation of Fire Safety. John Wiley and Sons. Latest Edition</w:t>
      </w:r>
      <w:r>
        <w:rPr>
          <w:rtl/>
          <w:lang w:bidi="fa-IR"/>
        </w:rPr>
        <w:t>.</w:t>
      </w:r>
    </w:p>
    <w:p w:rsid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259" w:lineRule="auto"/>
        <w:ind w:left="360"/>
        <w:jc w:val="both"/>
        <w:rPr>
          <w:lang w:bidi="fa-IR"/>
        </w:rPr>
      </w:pPr>
      <w:proofErr w:type="spellStart"/>
      <w:proofErr w:type="gramStart"/>
      <w:r>
        <w:rPr>
          <w:lang w:bidi="fa-IR"/>
        </w:rPr>
        <w:t>jA</w:t>
      </w:r>
      <w:proofErr w:type="spellEnd"/>
      <w:proofErr w:type="gramEnd"/>
      <w:r>
        <w:rPr>
          <w:lang w:bidi="fa-IR"/>
        </w:rPr>
        <w:t xml:space="preserve">. </w:t>
      </w:r>
      <w:proofErr w:type="spellStart"/>
      <w:r>
        <w:rPr>
          <w:lang w:bidi="fa-IR"/>
        </w:rPr>
        <w:t>Purkiss</w:t>
      </w:r>
      <w:proofErr w:type="spellEnd"/>
      <w:r>
        <w:rPr>
          <w:lang w:bidi="fa-IR"/>
        </w:rPr>
        <w:t>, Ly. Li. Fire Safety Engineering Design of Structure. CRC. Press; Latest Edition</w:t>
      </w:r>
      <w:r>
        <w:rPr>
          <w:rtl/>
          <w:lang w:bidi="fa-IR"/>
        </w:rPr>
        <w:t>.</w:t>
      </w:r>
    </w:p>
    <w:p w:rsidR="004A3632" w:rsidRP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spacing w:after="160" w:line="259" w:lineRule="auto"/>
        <w:ind w:left="360"/>
        <w:jc w:val="both"/>
        <w:rPr>
          <w:rFonts w:cs="B Nazanin"/>
          <w:lang w:bidi="fa-IR"/>
        </w:rPr>
      </w:pPr>
      <w:r w:rsidRPr="004A3632">
        <w:rPr>
          <w:rFonts w:cs="B Nazanin"/>
          <w:rtl/>
          <w:lang w:bidi="fa-IR"/>
        </w:rPr>
        <w:t>مهندس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حر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ق،</w:t>
      </w:r>
      <w:r w:rsidRPr="004A3632">
        <w:rPr>
          <w:rFonts w:cs="B Nazanin"/>
          <w:rtl/>
          <w:lang w:bidi="fa-IR"/>
        </w:rPr>
        <w:t xml:space="preserve"> رستم گلمحمد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،</w:t>
      </w:r>
      <w:r w:rsidRPr="004A3632">
        <w:rPr>
          <w:rFonts w:cs="B Nazanin"/>
          <w:rtl/>
          <w:lang w:bidi="fa-IR"/>
        </w:rPr>
        <w:t xml:space="preserve"> انتشارات فن</w:t>
      </w:r>
      <w:r>
        <w:rPr>
          <w:rFonts w:cs="B Nazanin"/>
          <w:rtl/>
          <w:lang w:bidi="fa-IR"/>
        </w:rPr>
        <w:softHyphen/>
      </w:r>
      <w:r w:rsidRPr="004A3632">
        <w:rPr>
          <w:rFonts w:cs="B Nazanin" w:hint="cs"/>
          <w:rtl/>
          <w:lang w:bidi="fa-IR"/>
        </w:rPr>
        <w:t>آوران،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آخری</w:t>
      </w:r>
      <w:r w:rsidRPr="004A3632">
        <w:rPr>
          <w:rFonts w:cs="B Nazanin" w:hint="eastAsia"/>
          <w:rtl/>
          <w:lang w:bidi="fa-IR"/>
        </w:rPr>
        <w:t>ن</w:t>
      </w:r>
      <w:r w:rsidRPr="004A3632">
        <w:rPr>
          <w:rFonts w:cs="B Nazanin"/>
          <w:rtl/>
          <w:lang w:bidi="fa-IR"/>
        </w:rPr>
        <w:t xml:space="preserve"> و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ش</w:t>
      </w:r>
      <w:r w:rsidRPr="004A3632">
        <w:rPr>
          <w:rFonts w:cs="B Nazanin"/>
          <w:rtl/>
          <w:lang w:bidi="fa-IR"/>
        </w:rPr>
        <w:t xml:space="preserve">.  </w:t>
      </w:r>
    </w:p>
    <w:p w:rsidR="004A3632" w:rsidRP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spacing w:after="160" w:line="259" w:lineRule="auto"/>
        <w:ind w:left="360"/>
        <w:jc w:val="both"/>
        <w:rPr>
          <w:rFonts w:cs="B Nazanin"/>
          <w:lang w:bidi="fa-IR"/>
        </w:rPr>
      </w:pPr>
      <w:r w:rsidRPr="004A3632">
        <w:rPr>
          <w:rFonts w:cs="B Nazanin" w:hint="eastAsia"/>
          <w:rtl/>
          <w:lang w:bidi="fa-IR"/>
        </w:rPr>
        <w:t>اصول</w:t>
      </w:r>
      <w:r w:rsidRPr="004A3632">
        <w:rPr>
          <w:rFonts w:cs="B Nazanin"/>
          <w:rtl/>
          <w:lang w:bidi="fa-IR"/>
        </w:rPr>
        <w:t xml:space="preserve"> 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من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حر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ق،</w:t>
      </w:r>
      <w:r w:rsidRPr="004A3632">
        <w:rPr>
          <w:rFonts w:cs="B Nazanin"/>
          <w:rtl/>
          <w:lang w:bidi="fa-IR"/>
        </w:rPr>
        <w:t xml:space="preserve"> مهد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جهانگ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و همکاران، انتشارات فن</w:t>
      </w:r>
      <w:r w:rsidRPr="004A3632">
        <w:rPr>
          <w:rFonts w:ascii="Cambria" w:hAnsi="Cambria" w:cs="Cambria" w:hint="cs"/>
          <w:rtl/>
          <w:lang w:bidi="fa-IR"/>
        </w:rPr>
        <w:t>¬</w:t>
      </w:r>
      <w:r w:rsidRPr="004A3632">
        <w:rPr>
          <w:rFonts w:cs="B Nazanin" w:hint="cs"/>
          <w:rtl/>
          <w:lang w:bidi="fa-IR"/>
        </w:rPr>
        <w:t>آوران،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آخری</w:t>
      </w:r>
      <w:r w:rsidRPr="004A3632">
        <w:rPr>
          <w:rFonts w:cs="B Nazanin" w:hint="eastAsia"/>
          <w:rtl/>
          <w:lang w:bidi="fa-IR"/>
        </w:rPr>
        <w:t>ن</w:t>
      </w:r>
      <w:r w:rsidRPr="004A3632">
        <w:rPr>
          <w:rFonts w:cs="B Nazanin"/>
          <w:rtl/>
          <w:lang w:bidi="fa-IR"/>
        </w:rPr>
        <w:t xml:space="preserve"> و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ش</w:t>
      </w:r>
      <w:r w:rsidRPr="004A3632">
        <w:rPr>
          <w:rFonts w:cs="B Nazanin"/>
          <w:rtl/>
          <w:lang w:bidi="fa-IR"/>
        </w:rPr>
        <w:t>.</w:t>
      </w:r>
    </w:p>
    <w:p w:rsidR="004A3632" w:rsidRP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spacing w:after="160" w:line="259" w:lineRule="auto"/>
        <w:ind w:left="360"/>
        <w:jc w:val="both"/>
        <w:rPr>
          <w:rFonts w:cs="B Nazanin"/>
          <w:lang w:bidi="fa-IR"/>
        </w:rPr>
      </w:pPr>
      <w:r w:rsidRPr="004A3632">
        <w:rPr>
          <w:rFonts w:cs="B Nazanin" w:hint="eastAsia"/>
          <w:rtl/>
          <w:lang w:bidi="fa-IR"/>
        </w:rPr>
        <w:t>طراح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و محاسبات س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ستم</w:t>
      </w:r>
      <w:r w:rsidRPr="004A3632">
        <w:rPr>
          <w:rFonts w:ascii="Cambria" w:hAnsi="Cambria" w:cs="Cambria" w:hint="cs"/>
          <w:rtl/>
          <w:lang w:bidi="fa-IR"/>
        </w:rPr>
        <w:t>¬</w:t>
      </w:r>
      <w:r w:rsidRPr="004A3632">
        <w:rPr>
          <w:rFonts w:cs="B Nazanin" w:hint="cs"/>
          <w:rtl/>
          <w:lang w:bidi="fa-IR"/>
        </w:rPr>
        <w:t>های</w:t>
      </w:r>
      <w:r w:rsidRPr="004A3632">
        <w:rPr>
          <w:rFonts w:cs="B Nazanin"/>
          <w:rtl/>
          <w:lang w:bidi="fa-IR"/>
        </w:rPr>
        <w:t xml:space="preserve"> اطفا حر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ق</w:t>
      </w:r>
      <w:r w:rsidRPr="004A3632">
        <w:rPr>
          <w:rFonts w:cs="B Nazanin"/>
          <w:rtl/>
          <w:lang w:bidi="fa-IR"/>
        </w:rPr>
        <w:t xml:space="preserve"> اسپر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نکلر،</w:t>
      </w:r>
      <w:r w:rsidRPr="004A3632">
        <w:rPr>
          <w:rFonts w:cs="B Nazanin"/>
          <w:rtl/>
          <w:lang w:bidi="fa-IR"/>
        </w:rPr>
        <w:t xml:space="preserve"> حسام طاوس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،</w:t>
      </w:r>
      <w:r w:rsidRPr="004A3632">
        <w:rPr>
          <w:rFonts w:cs="B Nazanin"/>
          <w:rtl/>
          <w:lang w:bidi="fa-IR"/>
        </w:rPr>
        <w:t xml:space="preserve"> انتشارات راه دان، آخر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ن</w:t>
      </w:r>
      <w:r w:rsidRPr="004A3632">
        <w:rPr>
          <w:rFonts w:cs="B Nazanin"/>
          <w:rtl/>
          <w:lang w:bidi="fa-IR"/>
        </w:rPr>
        <w:t xml:space="preserve"> و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ش</w:t>
      </w:r>
      <w:r w:rsidRPr="004A3632">
        <w:rPr>
          <w:rFonts w:cs="B Nazanin"/>
          <w:rtl/>
          <w:lang w:bidi="fa-IR"/>
        </w:rPr>
        <w:t xml:space="preserve">  .</w:t>
      </w:r>
    </w:p>
    <w:p w:rsidR="004A3632" w:rsidRP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spacing w:after="160" w:line="259" w:lineRule="auto"/>
        <w:ind w:left="360"/>
        <w:jc w:val="both"/>
        <w:rPr>
          <w:rFonts w:cs="B Nazanin"/>
          <w:lang w:bidi="fa-IR"/>
        </w:rPr>
      </w:pPr>
      <w:r w:rsidRPr="004A3632">
        <w:rPr>
          <w:rFonts w:cs="B Nazanin" w:hint="eastAsia"/>
          <w:rtl/>
          <w:lang w:bidi="fa-IR"/>
        </w:rPr>
        <w:t>حفاظت</w:t>
      </w:r>
      <w:r w:rsidRPr="004A3632">
        <w:rPr>
          <w:rFonts w:cs="B Nazanin"/>
          <w:rtl/>
          <w:lang w:bidi="fa-IR"/>
        </w:rPr>
        <w:t xml:space="preserve"> و 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من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حر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ق،</w:t>
      </w:r>
      <w:r w:rsidRPr="004A3632">
        <w:rPr>
          <w:rFonts w:cs="B Nazanin"/>
          <w:rtl/>
          <w:lang w:bidi="fa-IR"/>
        </w:rPr>
        <w:t xml:space="preserve"> کر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م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عل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،</w:t>
      </w:r>
      <w:r w:rsidRPr="004A3632">
        <w:rPr>
          <w:rFonts w:cs="B Nazanin"/>
          <w:rtl/>
          <w:lang w:bidi="fa-IR"/>
        </w:rPr>
        <w:t xml:space="preserve"> انتشارات آ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لار،</w:t>
      </w:r>
      <w:r w:rsidRPr="004A3632">
        <w:rPr>
          <w:rFonts w:cs="B Nazanin"/>
          <w:rtl/>
          <w:lang w:bidi="fa-IR"/>
        </w:rPr>
        <w:t xml:space="preserve"> آخر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ن</w:t>
      </w:r>
      <w:r w:rsidRPr="004A3632">
        <w:rPr>
          <w:rFonts w:cs="B Nazanin"/>
          <w:rtl/>
          <w:lang w:bidi="fa-IR"/>
        </w:rPr>
        <w:t xml:space="preserve"> و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ش</w:t>
      </w:r>
      <w:r w:rsidRPr="004A3632">
        <w:rPr>
          <w:rFonts w:cs="B Nazanin"/>
          <w:rtl/>
          <w:lang w:bidi="fa-IR"/>
        </w:rPr>
        <w:t>.</w:t>
      </w:r>
    </w:p>
    <w:p w:rsidR="004A3632" w:rsidRP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spacing w:after="160" w:line="259" w:lineRule="auto"/>
        <w:ind w:left="360"/>
        <w:jc w:val="both"/>
        <w:rPr>
          <w:rFonts w:cs="B Nazanin"/>
          <w:lang w:bidi="fa-IR"/>
        </w:rPr>
      </w:pPr>
      <w:r w:rsidRPr="004A3632">
        <w:rPr>
          <w:rFonts w:cs="B Nazanin" w:hint="eastAsia"/>
          <w:rtl/>
          <w:lang w:bidi="fa-IR"/>
        </w:rPr>
        <w:t>ارز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اب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سک</w:t>
      </w:r>
      <w:r w:rsidRPr="004A3632">
        <w:rPr>
          <w:rFonts w:cs="B Nazanin"/>
          <w:rtl/>
          <w:lang w:bidi="fa-IR"/>
        </w:rPr>
        <w:t xml:space="preserve"> حر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ق</w:t>
      </w:r>
      <w:r w:rsidRPr="004A3632">
        <w:rPr>
          <w:rFonts w:cs="B Nazanin"/>
          <w:rtl/>
          <w:lang w:bidi="fa-IR"/>
        </w:rPr>
        <w:t xml:space="preserve"> با نرم افزار ارز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اب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سک</w:t>
      </w:r>
      <w:r w:rsidRPr="004A3632">
        <w:rPr>
          <w:rFonts w:cs="B Nazanin"/>
          <w:rtl/>
          <w:lang w:bidi="fa-IR"/>
        </w:rPr>
        <w:t xml:space="preserve"> حر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ق</w:t>
      </w:r>
      <w:r w:rsidRPr="004A3632">
        <w:rPr>
          <w:rFonts w:cs="B Nazanin"/>
          <w:rtl/>
          <w:lang w:bidi="fa-IR"/>
        </w:rPr>
        <w:t xml:space="preserve"> ساختمان</w:t>
      </w:r>
      <w:r w:rsidRPr="004A3632">
        <w:rPr>
          <w:rFonts w:ascii="Cambria" w:hAnsi="Cambria" w:cs="Cambria" w:hint="cs"/>
          <w:rtl/>
          <w:lang w:bidi="fa-IR"/>
        </w:rPr>
        <w:t>¬</w:t>
      </w:r>
      <w:r w:rsidRPr="004A3632">
        <w:rPr>
          <w:rFonts w:cs="B Nazanin" w:hint="cs"/>
          <w:rtl/>
          <w:lang w:bidi="fa-IR"/>
        </w:rPr>
        <w:t>ها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با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استفاده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از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نرم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افزار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/>
          <w:lang w:bidi="fa-IR"/>
        </w:rPr>
        <w:t>CFSES</w:t>
      </w:r>
      <w:r w:rsidRPr="004A3632">
        <w:rPr>
          <w:rFonts w:cs="B Nazanin"/>
          <w:rtl/>
          <w:lang w:bidi="fa-IR"/>
        </w:rPr>
        <w:t xml:space="preserve"> بر اساس استاندارد </w:t>
      </w:r>
      <w:r w:rsidRPr="004A3632">
        <w:rPr>
          <w:rFonts w:cs="B Nazanin"/>
          <w:lang w:bidi="fa-IR"/>
        </w:rPr>
        <w:t>NFPA 101</w:t>
      </w:r>
      <w:r w:rsidRPr="004A3632">
        <w:rPr>
          <w:rFonts w:cs="B Nazanin"/>
          <w:rtl/>
          <w:lang w:bidi="fa-IR"/>
        </w:rPr>
        <w:t>، ترجمه مهد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جهانگ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و همکاران، انتشارات فن آوران، آخر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ن</w:t>
      </w:r>
      <w:r w:rsidRPr="004A3632">
        <w:rPr>
          <w:rFonts w:cs="B Nazanin"/>
          <w:rtl/>
          <w:lang w:bidi="fa-IR"/>
        </w:rPr>
        <w:t xml:space="preserve"> و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ش</w:t>
      </w:r>
      <w:r w:rsidRPr="004A3632">
        <w:rPr>
          <w:rFonts w:cs="B Nazanin"/>
          <w:rtl/>
          <w:lang w:bidi="fa-IR"/>
        </w:rPr>
        <w:t>.</w:t>
      </w:r>
    </w:p>
    <w:p w:rsidR="00A03840" w:rsidRPr="004A3632" w:rsidRDefault="004A3632" w:rsidP="004A36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spacing w:after="160" w:line="259" w:lineRule="auto"/>
        <w:ind w:left="360"/>
        <w:jc w:val="both"/>
        <w:rPr>
          <w:rFonts w:ascii="Tahoma" w:hAnsi="Tahoma" w:cs="B Nazanin"/>
          <w:sz w:val="22"/>
          <w:szCs w:val="22"/>
          <w:lang w:bidi="fa-IR"/>
        </w:rPr>
      </w:pPr>
      <w:r w:rsidRPr="004A3632">
        <w:rPr>
          <w:rFonts w:cs="B Nazanin" w:hint="eastAsia"/>
          <w:rtl/>
          <w:lang w:bidi="fa-IR"/>
        </w:rPr>
        <w:t>مقررات</w:t>
      </w:r>
      <w:r w:rsidRPr="004A3632">
        <w:rPr>
          <w:rFonts w:cs="B Nazanin"/>
          <w:rtl/>
          <w:lang w:bidi="fa-IR"/>
        </w:rPr>
        <w:t xml:space="preserve"> مل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ساختمان 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ران</w:t>
      </w:r>
      <w:r w:rsidRPr="004A3632">
        <w:rPr>
          <w:rFonts w:cs="B Nazanin"/>
          <w:rtl/>
          <w:lang w:bidi="fa-IR"/>
        </w:rPr>
        <w:t xml:space="preserve"> مبحث سوم، حفاظت ساختمان</w:t>
      </w:r>
      <w:r w:rsidRPr="004A3632">
        <w:rPr>
          <w:rFonts w:ascii="Cambria" w:hAnsi="Cambria" w:cs="Cambria" w:hint="cs"/>
          <w:rtl/>
          <w:lang w:bidi="fa-IR"/>
        </w:rPr>
        <w:t>¬</w:t>
      </w:r>
      <w:r w:rsidRPr="004A3632">
        <w:rPr>
          <w:rFonts w:cs="B Nazanin" w:hint="cs"/>
          <w:rtl/>
          <w:lang w:bidi="fa-IR"/>
        </w:rPr>
        <w:t>ها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در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برابر</w:t>
      </w:r>
      <w:r w:rsidRPr="004A3632">
        <w:rPr>
          <w:rFonts w:cs="B Nazanin"/>
          <w:rtl/>
          <w:lang w:bidi="fa-IR"/>
        </w:rPr>
        <w:t xml:space="preserve"> </w:t>
      </w:r>
      <w:r w:rsidRPr="004A3632">
        <w:rPr>
          <w:rFonts w:cs="B Nazanin" w:hint="cs"/>
          <w:rtl/>
          <w:lang w:bidi="fa-IR"/>
        </w:rPr>
        <w:t>حری</w:t>
      </w:r>
      <w:r w:rsidRPr="004A3632">
        <w:rPr>
          <w:rFonts w:cs="B Nazanin" w:hint="eastAsia"/>
          <w:rtl/>
          <w:lang w:bidi="fa-IR"/>
        </w:rPr>
        <w:t>ق،</w:t>
      </w:r>
      <w:r w:rsidRPr="004A3632">
        <w:rPr>
          <w:rFonts w:cs="B Nazanin"/>
          <w:rtl/>
          <w:lang w:bidi="fa-IR"/>
        </w:rPr>
        <w:t xml:space="preserve"> دفتر امور مقررات مل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/>
          <w:rtl/>
          <w:lang w:bidi="fa-IR"/>
        </w:rPr>
        <w:t xml:space="preserve"> ساختمان، آخر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ن</w:t>
      </w:r>
      <w:r w:rsidRPr="004A3632">
        <w:rPr>
          <w:rFonts w:cs="B Nazanin"/>
          <w:rtl/>
          <w:lang w:bidi="fa-IR"/>
        </w:rPr>
        <w:t xml:space="preserve"> و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را</w:t>
      </w:r>
      <w:r w:rsidRPr="004A3632">
        <w:rPr>
          <w:rFonts w:cs="B Nazanin" w:hint="cs"/>
          <w:rtl/>
          <w:lang w:bidi="fa-IR"/>
        </w:rPr>
        <w:t>ی</w:t>
      </w:r>
      <w:r w:rsidRPr="004A3632">
        <w:rPr>
          <w:rFonts w:cs="B Nazanin" w:hint="eastAsia"/>
          <w:rtl/>
          <w:lang w:bidi="fa-IR"/>
        </w:rPr>
        <w:t>ش</w:t>
      </w:r>
      <w:r w:rsidRPr="004A3632">
        <w:rPr>
          <w:rFonts w:cs="B Nazanin"/>
          <w:rtl/>
          <w:lang w:bidi="fa-IR"/>
        </w:rPr>
        <w:t>.</w:t>
      </w:r>
    </w:p>
    <w:p w:rsidR="009133FF" w:rsidRDefault="006D1291" w:rsidP="00227FA5">
      <w:pPr>
        <w:tabs>
          <w:tab w:val="left" w:pos="2355"/>
        </w:tabs>
        <w:spacing w:line="360" w:lineRule="auto"/>
        <w:jc w:val="both"/>
        <w:rPr>
          <w:rFonts w:cs="B Titr"/>
          <w:rtl/>
          <w:lang w:bidi="fa-IR"/>
        </w:rPr>
      </w:pPr>
      <w:r w:rsidRPr="006D1291">
        <w:rPr>
          <w:rFonts w:cs="B Titr" w:hint="cs"/>
          <w:rtl/>
          <w:lang w:bidi="fa-IR"/>
        </w:rPr>
        <w:t>بخش عملی:</w:t>
      </w:r>
      <w:r>
        <w:rPr>
          <w:rFonts w:cs="B Titr" w:hint="cs"/>
          <w:rtl/>
          <w:lang w:bidi="fa-IR"/>
        </w:rPr>
        <w:t xml:space="preserve"> </w:t>
      </w:r>
    </w:p>
    <w:p w:rsidR="006D1291" w:rsidRDefault="00227FA5" w:rsidP="00227FA5">
      <w:pPr>
        <w:pStyle w:val="ListParagraph"/>
        <w:numPr>
          <w:ilvl w:val="0"/>
          <w:numId w:val="4"/>
        </w:numPr>
        <w:tabs>
          <w:tab w:val="left" w:pos="2355"/>
        </w:tabs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طراحی سامانه اعلام حریق به صورت یک پروژه</w:t>
      </w:r>
    </w:p>
    <w:p w:rsidR="00227FA5" w:rsidRDefault="00227FA5" w:rsidP="00227FA5">
      <w:pPr>
        <w:pStyle w:val="ListParagraph"/>
        <w:numPr>
          <w:ilvl w:val="0"/>
          <w:numId w:val="4"/>
        </w:numPr>
        <w:tabs>
          <w:tab w:val="left" w:pos="2355"/>
        </w:tabs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طراحی سیستم اسپرینکلر برای یک محیط صنعتی به صورت پروژه</w:t>
      </w:r>
    </w:p>
    <w:p w:rsidR="00227FA5" w:rsidRPr="00227FA5" w:rsidRDefault="00227FA5" w:rsidP="00227FA5">
      <w:pPr>
        <w:pStyle w:val="ListParagraph"/>
        <w:numPr>
          <w:ilvl w:val="0"/>
          <w:numId w:val="4"/>
        </w:numPr>
        <w:tabs>
          <w:tab w:val="left" w:pos="2355"/>
        </w:tabs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طراحی تعداد و جانمایی استقرار خاموش کننده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دستی برای یک محیط صنعتی به صورت پروژه</w:t>
      </w:r>
    </w:p>
    <w:sectPr w:rsidR="00227FA5" w:rsidRPr="00227FA5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67" w:rsidRDefault="00605167">
      <w:r>
        <w:separator/>
      </w:r>
    </w:p>
  </w:endnote>
  <w:endnote w:type="continuationSeparator" w:id="0">
    <w:p w:rsidR="00605167" w:rsidRDefault="006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5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5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5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67" w:rsidRDefault="00605167">
      <w:r>
        <w:separator/>
      </w:r>
    </w:p>
  </w:footnote>
  <w:footnote w:type="continuationSeparator" w:id="0">
    <w:p w:rsidR="00605167" w:rsidRDefault="0060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5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6051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605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0038"/>
    <w:multiLevelType w:val="hybridMultilevel"/>
    <w:tmpl w:val="3348C574"/>
    <w:lvl w:ilvl="0" w:tplc="3ED6E4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BB6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8B27C92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45370887"/>
    <w:multiLevelType w:val="hybridMultilevel"/>
    <w:tmpl w:val="8A264EFC"/>
    <w:lvl w:ilvl="0" w:tplc="8E306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62DD"/>
    <w:rsid w:val="00092373"/>
    <w:rsid w:val="000F28C6"/>
    <w:rsid w:val="00144D8C"/>
    <w:rsid w:val="001901E2"/>
    <w:rsid w:val="001C142C"/>
    <w:rsid w:val="00227FA5"/>
    <w:rsid w:val="002A210F"/>
    <w:rsid w:val="002D3DBC"/>
    <w:rsid w:val="002F5D9E"/>
    <w:rsid w:val="003C30A0"/>
    <w:rsid w:val="00450B58"/>
    <w:rsid w:val="004A3632"/>
    <w:rsid w:val="004C146D"/>
    <w:rsid w:val="004C32AE"/>
    <w:rsid w:val="004D4F27"/>
    <w:rsid w:val="00544AC6"/>
    <w:rsid w:val="00587ABB"/>
    <w:rsid w:val="00605167"/>
    <w:rsid w:val="00680BDE"/>
    <w:rsid w:val="006D1291"/>
    <w:rsid w:val="00740A81"/>
    <w:rsid w:val="007631E8"/>
    <w:rsid w:val="0076615E"/>
    <w:rsid w:val="007D6431"/>
    <w:rsid w:val="007F5C54"/>
    <w:rsid w:val="008C16D1"/>
    <w:rsid w:val="00932DDC"/>
    <w:rsid w:val="009A5F13"/>
    <w:rsid w:val="00A75CF6"/>
    <w:rsid w:val="00B402F2"/>
    <w:rsid w:val="00B85678"/>
    <w:rsid w:val="00B973D9"/>
    <w:rsid w:val="00BC4A2A"/>
    <w:rsid w:val="00BF1EED"/>
    <w:rsid w:val="00BF38C1"/>
    <w:rsid w:val="00D059FC"/>
    <w:rsid w:val="00E132E0"/>
    <w:rsid w:val="00EA1EFE"/>
    <w:rsid w:val="00EB6AFF"/>
    <w:rsid w:val="00EC2840"/>
    <w:rsid w:val="00EC7C14"/>
    <w:rsid w:val="00EF750B"/>
    <w:rsid w:val="00F76293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A7F4-248D-4894-ABF5-96B06AE6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غلامعباس شیرالی</cp:lastModifiedBy>
  <cp:revision>9</cp:revision>
  <dcterms:created xsi:type="dcterms:W3CDTF">2024-02-14T08:45:00Z</dcterms:created>
  <dcterms:modified xsi:type="dcterms:W3CDTF">2025-02-04T12:49:00Z</dcterms:modified>
</cp:coreProperties>
</file>